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276" w:rsidRDefault="00FC4F19" w:rsidP="00FC4F1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F19">
        <w:rPr>
          <w:rFonts w:ascii="Times New Roman" w:hAnsi="Times New Roman" w:cs="Times New Roman"/>
          <w:b/>
          <w:sz w:val="28"/>
          <w:szCs w:val="28"/>
        </w:rPr>
        <w:t>Finance Committee Annual Checklist</w:t>
      </w:r>
    </w:p>
    <w:p w:rsidR="00FC4F19" w:rsidRDefault="00FC4F19" w:rsidP="00FC4F1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FC4F19">
        <w:rPr>
          <w:rFonts w:ascii="Times New Roman" w:hAnsi="Times New Roman" w:cs="Times New Roman"/>
          <w:sz w:val="24"/>
          <w:szCs w:val="24"/>
        </w:rPr>
        <w:t>(Updated May 2011)</w:t>
      </w:r>
    </w:p>
    <w:p w:rsidR="00FC4F19" w:rsidRDefault="00FC4F19" w:rsidP="00FC4F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88C" w:rsidRDefault="0093388C" w:rsidP="00FC4F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3388C" w:rsidRDefault="0093388C" w:rsidP="00FC4F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9" w:rsidRDefault="00FC4F19" w:rsidP="00FC4F1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Below is a checklist for Finance Committees to use to review their procedures to be sure that they are in compliance with the Book of Discipline and Oklahoma Conference rules.</w:t>
      </w:r>
    </w:p>
    <w:p w:rsidR="00FC4F19" w:rsidRDefault="00FC4F19" w:rsidP="00FC4F1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FC4F19" w:rsidRDefault="00FC4F19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Chair of the Finance Committee scheduled regular meetings of the Finance Committee for the year?</w:t>
      </w:r>
    </w:p>
    <w:p w:rsidR="0093388C" w:rsidRDefault="0093388C" w:rsidP="009338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F19" w:rsidRDefault="00FC4F19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following positions been filled and approved with non-related individuals?</w:t>
      </w:r>
    </w:p>
    <w:p w:rsidR="00FC4F19" w:rsidRDefault="00FC4F19" w:rsidP="00FC4F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Treasurer</w:t>
      </w:r>
    </w:p>
    <w:p w:rsidR="00FC4F19" w:rsidRDefault="00FC4F19" w:rsidP="00FC4F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Financial Secretary</w:t>
      </w:r>
    </w:p>
    <w:p w:rsidR="00FC4F19" w:rsidRDefault="00FC4F19" w:rsidP="00FC4F19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Counting Committee</w:t>
      </w:r>
    </w:p>
    <w:p w:rsidR="0093388C" w:rsidRDefault="0093388C" w:rsidP="009338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F19" w:rsidRDefault="00FC4F19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the internal accounting control policies been reviewed and approved for the current year?</w:t>
      </w:r>
    </w:p>
    <w:p w:rsidR="0093388C" w:rsidRDefault="0093388C" w:rsidP="009338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C4F19" w:rsidRDefault="00FC4F19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the internal accounting control polices being followed?</w:t>
      </w:r>
    </w:p>
    <w:p w:rsidR="00CD3047" w:rsidRDefault="00CD3047" w:rsidP="00CD30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3047" w:rsidRDefault="00CD3047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policies concerning designated giving been reviewed and followed?</w:t>
      </w:r>
    </w:p>
    <w:p w:rsidR="00CD3047" w:rsidRDefault="00CD3047" w:rsidP="00CD30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CD3047" w:rsidRDefault="00CD3047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plans been made to raise sufficient funds to support the budget?</w:t>
      </w:r>
    </w:p>
    <w:p w:rsidR="0093388C" w:rsidRDefault="0093388C" w:rsidP="009338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388C" w:rsidRDefault="0093388C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the audit committee been selected and approved?</w:t>
      </w:r>
    </w:p>
    <w:p w:rsidR="0093388C" w:rsidRDefault="0093388C" w:rsidP="0093388C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3388C" w:rsidRDefault="0093388C" w:rsidP="00FC4F19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Internal Controls – </w:t>
      </w:r>
    </w:p>
    <w:p w:rsidR="0093388C" w:rsidRDefault="0093388C" w:rsidP="009338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other than t</w:t>
      </w:r>
      <w:r w:rsidR="00CD3047">
        <w:rPr>
          <w:rFonts w:ascii="Times New Roman" w:hAnsi="Times New Roman" w:cs="Times New Roman"/>
          <w:sz w:val="24"/>
          <w:szCs w:val="24"/>
        </w:rPr>
        <w:t>he Treasurer is doing the check</w:t>
      </w:r>
      <w:r>
        <w:rPr>
          <w:rFonts w:ascii="Times New Roman" w:hAnsi="Times New Roman" w:cs="Times New Roman"/>
          <w:sz w:val="24"/>
          <w:szCs w:val="24"/>
        </w:rPr>
        <w:t>book reconciliation?</w:t>
      </w:r>
    </w:p>
    <w:p w:rsidR="00CD3047" w:rsidRDefault="00CD3047" w:rsidP="009338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 checkbook reconciliation being done monthly?</w:t>
      </w:r>
    </w:p>
    <w:p w:rsidR="00CD3047" w:rsidRDefault="00CD3047" w:rsidP="009338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all the checking accounts being reconciled?</w:t>
      </w:r>
    </w:p>
    <w:p w:rsidR="0093388C" w:rsidRDefault="0093388C" w:rsidP="009338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can sign checks?</w:t>
      </w:r>
    </w:p>
    <w:p w:rsidR="0093388C" w:rsidRDefault="0093388C" w:rsidP="009338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complete finance reports, including revenue and expenses and a balance sheet, being printed and distributed to church leadership on a monthly basis?</w:t>
      </w:r>
    </w:p>
    <w:p w:rsidR="0093388C" w:rsidRPr="00FC4F19" w:rsidRDefault="00CD3047" w:rsidP="0093388C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verifies that the deposits match the counting committee’s records and what is being posted to contribution records?</w:t>
      </w:r>
    </w:p>
    <w:sectPr w:rsidR="0093388C" w:rsidRPr="00FC4F19" w:rsidSect="00790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2D95"/>
    <w:multiLevelType w:val="hybridMultilevel"/>
    <w:tmpl w:val="AAAC3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C4F19"/>
    <w:rsid w:val="00790276"/>
    <w:rsid w:val="0093388C"/>
    <w:rsid w:val="00CD3047"/>
    <w:rsid w:val="00FC4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4F1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30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Bakeman</dc:creator>
  <cp:lastModifiedBy>Brian Bakeman</cp:lastModifiedBy>
  <cp:revision>1</cp:revision>
  <dcterms:created xsi:type="dcterms:W3CDTF">2011-05-23T15:03:00Z</dcterms:created>
  <dcterms:modified xsi:type="dcterms:W3CDTF">2011-05-23T15:33:00Z</dcterms:modified>
</cp:coreProperties>
</file>